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Calibri"/>
          <w:sz w:val="28"/>
          <w:szCs w:val="28"/>
          <w:lang w:val="fr-CH"/>
        </w:rPr>
      </w:pPr>
      <w:r>
        <w:rPr>
          <w:rFonts w:cs="Calibri" w:ascii="Calibri" w:hAnsi="Calibri"/>
          <w:sz w:val="28"/>
          <w:szCs w:val="28"/>
          <w:lang w:val="fr-CH"/>
        </w:rPr>
        <w:t>Suggestion de structure du rapport ACV :</w:t>
      </w:r>
    </w:p>
    <w:p>
      <w:pPr>
        <w:pStyle w:val="Normal"/>
        <w:rPr>
          <w:rFonts w:ascii="Calibri" w:hAnsi="Calibri" w:cs="Calibri"/>
          <w:sz w:val="10"/>
          <w:szCs w:val="10"/>
          <w:lang w:val="fr-CH"/>
        </w:rPr>
      </w:pPr>
      <w:r>
        <w:rPr>
          <w:rFonts w:cs="Calibri" w:ascii="Calibri" w:hAnsi="Calibri"/>
          <w:sz w:val="10"/>
          <w:szCs w:val="10"/>
          <w:lang w:val="fr-CH"/>
        </w:rPr>
      </w:r>
    </w:p>
    <w:p>
      <w:pPr>
        <w:pStyle w:val="Normal"/>
        <w:rPr>
          <w:rFonts w:ascii="Calibri" w:hAnsi="Calibri" w:cs="Calibri"/>
          <w:i/>
          <w:i/>
          <w:iCs/>
          <w:lang w:val="fr-CH"/>
        </w:rPr>
      </w:pPr>
      <w:r>
        <w:rPr>
          <w:rFonts w:cs="Calibri" w:ascii="Calibri" w:hAnsi="Calibri"/>
          <w:i/>
          <w:iCs/>
          <w:lang w:val="fr-CH"/>
        </w:rPr>
        <w:t>Ce document propose un exemple de structure pour votre rapport final sur l'Analyse du Cycle de Vie (ACV) du BIPV de votre choix. Il s'agit essentiellement d'une suggestion, et non d'une règle stricte. Toutefois, il inclut les éléments nécessaires pour rédiger un rapport de qualité.</w:t>
      </w:r>
    </w:p>
    <w:p>
      <w:pPr>
        <w:pStyle w:val="Normal"/>
        <w:rPr>
          <w:rFonts w:ascii="Calibri" w:hAnsi="Calibri" w:cs="Calibri"/>
          <w:sz w:val="2"/>
          <w:szCs w:val="2"/>
          <w:lang w:val="fr-CH"/>
        </w:rPr>
      </w:pPr>
      <w:r>
        <w:rPr>
          <w:rFonts w:cs="Calibri" w:ascii="Calibri" w:hAnsi="Calibri"/>
          <w:sz w:val="2"/>
          <w:szCs w:val="2"/>
          <w:lang w:val="fr-CH"/>
        </w:rPr>
      </w:r>
    </w:p>
    <w:p>
      <w:pPr>
        <w:pStyle w:val="ListParagraph"/>
        <w:numPr>
          <w:ilvl w:val="0"/>
          <w:numId w:val="7"/>
        </w:numPr>
        <w:rPr>
          <w:rFonts w:ascii="Calibri" w:hAnsi="Calibri" w:cs="Calibri"/>
          <w:b/>
          <w:b/>
          <w:bCs/>
          <w:lang w:val="fr-CH"/>
        </w:rPr>
      </w:pPr>
      <w:r>
        <w:rPr>
          <w:rFonts w:cs="Calibri" w:ascii="Calibri" w:hAnsi="Calibri"/>
          <w:b/>
          <w:bCs/>
          <w:lang w:val="fr-CH"/>
        </w:rPr>
        <w:t>Introduction</w:t>
      </w:r>
    </w:p>
    <w:p>
      <w:pPr>
        <w:pStyle w:val="ListParagraph"/>
        <w:numPr>
          <w:ilvl w:val="0"/>
          <w:numId w:val="1"/>
        </w:numPr>
        <w:ind w:left="1080" w:hanging="360"/>
        <w:rPr>
          <w:rFonts w:ascii="Calibri" w:hAnsi="Calibri" w:cs="Calibri"/>
          <w:lang w:val="fr-CH"/>
        </w:rPr>
      </w:pPr>
      <w:r>
        <w:rPr>
          <w:rFonts w:cs="Calibri" w:ascii="Calibri" w:hAnsi="Calibri"/>
          <w:lang w:val="fr-CH"/>
        </w:rPr>
        <w:t>Contexte</w:t>
      </w:r>
    </w:p>
    <w:p>
      <w:pPr>
        <w:pStyle w:val="ListParagraph"/>
        <w:numPr>
          <w:ilvl w:val="0"/>
          <w:numId w:val="1"/>
        </w:numPr>
        <w:ind w:left="1080" w:hanging="360"/>
        <w:rPr>
          <w:rFonts w:ascii="Calibri" w:hAnsi="Calibri" w:cs="Calibri"/>
          <w:lang w:val="fr-CH"/>
        </w:rPr>
      </w:pPr>
      <w:r>
        <w:rPr>
          <w:rFonts w:cs="Calibri" w:ascii="Calibri" w:hAnsi="Calibri"/>
          <w:lang w:val="fr-CH"/>
        </w:rPr>
        <w:t xml:space="preserve">Cadre méthodologique </w:t>
      </w:r>
    </w:p>
    <w:p>
      <w:pPr>
        <w:pStyle w:val="ListParagraph"/>
        <w:numPr>
          <w:ilvl w:val="1"/>
          <w:numId w:val="1"/>
        </w:numPr>
        <w:rPr>
          <w:rFonts w:ascii="Calibri" w:hAnsi="Calibri" w:cs="Calibri"/>
          <w:lang w:val="fr-CH"/>
        </w:rPr>
      </w:pPr>
      <w:r>
        <w:rPr>
          <w:rFonts w:cs="Calibri" w:ascii="Calibri" w:hAnsi="Calibri"/>
          <w:lang w:val="fr-CH"/>
        </w:rPr>
        <w:t>Objectif du projet</w:t>
      </w:r>
    </w:p>
    <w:p>
      <w:pPr>
        <w:pStyle w:val="ListParagraph"/>
        <w:numPr>
          <w:ilvl w:val="1"/>
          <w:numId w:val="1"/>
        </w:numPr>
        <w:rPr>
          <w:rFonts w:ascii="Calibri" w:hAnsi="Calibri" w:cs="Calibri"/>
          <w:lang w:val="fr-CH"/>
        </w:rPr>
      </w:pPr>
      <w:r>
        <w:rPr>
          <w:rFonts w:cs="Calibri" w:ascii="Calibri" w:hAnsi="Calibri"/>
          <w:lang w:val="fr-CH"/>
        </w:rPr>
        <w:t>Fonction du système</w:t>
      </w:r>
    </w:p>
    <w:p>
      <w:pPr>
        <w:pStyle w:val="ListParagraph"/>
        <w:numPr>
          <w:ilvl w:val="1"/>
          <w:numId w:val="1"/>
        </w:numPr>
        <w:rPr>
          <w:rFonts w:ascii="Calibri" w:hAnsi="Calibri" w:cs="Calibri"/>
          <w:lang w:val="fr-CH"/>
        </w:rPr>
      </w:pPr>
      <w:r>
        <w:rPr>
          <w:rFonts w:cs="Calibri" w:ascii="Calibri" w:hAnsi="Calibri"/>
          <w:lang w:val="fr-CH"/>
        </w:rPr>
        <w:t>Unité Fonctionnelle</w:t>
      </w:r>
    </w:p>
    <w:p>
      <w:pPr>
        <w:pStyle w:val="ListParagraph"/>
        <w:numPr>
          <w:ilvl w:val="1"/>
          <w:numId w:val="1"/>
        </w:numPr>
        <w:rPr>
          <w:rFonts w:ascii="Calibri" w:hAnsi="Calibri" w:cs="Calibri"/>
          <w:lang w:val="fr-CH"/>
        </w:rPr>
      </w:pPr>
      <w:r>
        <w:rPr>
          <w:rFonts w:cs="Calibri" w:ascii="Calibri" w:hAnsi="Calibri"/>
          <w:lang w:val="fr-CH"/>
        </w:rPr>
        <w:t>Limites du système</w:t>
      </w:r>
    </w:p>
    <w:p>
      <w:pPr>
        <w:pStyle w:val="ListParagraph"/>
        <w:numPr>
          <w:ilvl w:val="0"/>
          <w:numId w:val="1"/>
        </w:numPr>
        <w:ind w:left="1080" w:hanging="360"/>
        <w:rPr>
          <w:rFonts w:ascii="Calibri" w:hAnsi="Calibri" w:cs="Calibri"/>
          <w:lang w:val="fr-CH"/>
        </w:rPr>
      </w:pPr>
      <w:r>
        <w:rPr>
          <w:rFonts w:cs="Calibri" w:ascii="Calibri" w:hAnsi="Calibri"/>
          <w:lang w:val="fr-CH"/>
        </w:rPr>
        <w:t>Présentation des Scénarios</w:t>
      </w:r>
    </w:p>
    <w:p>
      <w:pPr>
        <w:pStyle w:val="ListParagraph"/>
        <w:numPr>
          <w:ilvl w:val="0"/>
          <w:numId w:val="2"/>
        </w:numPr>
        <w:ind w:left="1440" w:hanging="360"/>
        <w:rPr>
          <w:rFonts w:ascii="Calibri" w:hAnsi="Calibri" w:cs="Calibri"/>
          <w:lang w:val="fr-CH"/>
        </w:rPr>
      </w:pPr>
      <w:r>
        <w:rPr>
          <w:rFonts w:cs="Calibri" w:ascii="Calibri" w:hAnsi="Calibri"/>
          <w:lang w:val="fr-CH"/>
        </w:rPr>
        <w:t>Scénario 1 : BIPV</w:t>
      </w:r>
    </w:p>
    <w:p>
      <w:pPr>
        <w:pStyle w:val="ListParagraph"/>
        <w:numPr>
          <w:ilvl w:val="0"/>
          <w:numId w:val="2"/>
        </w:numPr>
        <w:ind w:left="1440" w:hanging="360"/>
        <w:rPr>
          <w:rFonts w:ascii="Calibri" w:hAnsi="Calibri" w:cs="Calibri"/>
          <w:lang w:val="fr-CH"/>
        </w:rPr>
      </w:pPr>
      <w:r>
        <w:rPr>
          <w:rFonts w:cs="Calibri" w:ascii="Calibri" w:hAnsi="Calibri"/>
          <w:lang w:val="fr-CH"/>
        </w:rPr>
        <w:t>Scénario 2 : bâtiment conventionnel</w:t>
      </w:r>
    </w:p>
    <w:p>
      <w:pPr>
        <w:pStyle w:val="ListParagraph"/>
        <w:numPr>
          <w:ilvl w:val="0"/>
          <w:numId w:val="1"/>
        </w:numPr>
        <w:ind w:left="1080" w:hanging="360"/>
        <w:rPr>
          <w:rFonts w:ascii="Calibri" w:hAnsi="Calibri" w:cs="Calibri"/>
          <w:lang w:val="fr-CH"/>
        </w:rPr>
      </w:pPr>
      <w:r>
        <w:rPr>
          <w:rFonts w:cs="Calibri" w:ascii="Calibri" w:hAnsi="Calibri"/>
          <w:lang w:val="fr-CH"/>
        </w:rPr>
        <w:t>Données de base (coordonnées GPS, surface, inclinaison, etc.)</w:t>
      </w:r>
    </w:p>
    <w:p>
      <w:pPr>
        <w:pStyle w:val="ListParagraph"/>
        <w:numPr>
          <w:ilvl w:val="0"/>
          <w:numId w:val="1"/>
        </w:numPr>
        <w:ind w:left="1080" w:hanging="360"/>
        <w:rPr>
          <w:rFonts w:ascii="Calibri" w:hAnsi="Calibri" w:cs="Calibri"/>
          <w:lang w:val="fr-CH"/>
        </w:rPr>
      </w:pPr>
      <w:r>
        <w:rPr>
          <w:rFonts w:cs="Calibri" w:ascii="Calibri" w:hAnsi="Calibri"/>
          <w:lang w:val="fr-CH"/>
        </w:rPr>
        <w:t>PVGIS</w:t>
      </w:r>
    </w:p>
    <w:p>
      <w:pPr>
        <w:pStyle w:val="ListParagraph"/>
        <w:numPr>
          <w:ilvl w:val="0"/>
          <w:numId w:val="1"/>
        </w:numPr>
        <w:ind w:left="1080" w:hanging="360"/>
        <w:rPr>
          <w:rFonts w:ascii="Calibri" w:hAnsi="Calibri" w:cs="Calibri"/>
          <w:lang w:val="fr-CH"/>
        </w:rPr>
      </w:pPr>
      <w:r>
        <w:rPr>
          <w:rFonts w:cs="Calibri" w:ascii="Calibri" w:hAnsi="Calibri"/>
          <w:lang w:val="fr-CH"/>
        </w:rPr>
        <w:t xml:space="preserve">Hypothèses </w:t>
      </w:r>
    </w:p>
    <w:p>
      <w:pPr>
        <w:pStyle w:val="Normal"/>
        <w:rPr>
          <w:rFonts w:ascii="Calibri" w:hAnsi="Calibri" w:cs="Calibri"/>
          <w:sz w:val="10"/>
          <w:szCs w:val="10"/>
          <w:lang w:val="fr-CH"/>
        </w:rPr>
      </w:pPr>
      <w:r>
        <w:rPr>
          <w:rFonts w:cs="Calibri" w:ascii="Calibri" w:hAnsi="Calibri"/>
          <w:sz w:val="10"/>
          <w:szCs w:val="10"/>
          <w:lang w:val="fr-CH"/>
        </w:rPr>
      </w:r>
    </w:p>
    <w:p>
      <w:pPr>
        <w:pStyle w:val="ListParagraph"/>
        <w:numPr>
          <w:ilvl w:val="0"/>
          <w:numId w:val="7"/>
        </w:numPr>
        <w:rPr>
          <w:rFonts w:ascii="Calibri" w:hAnsi="Calibri" w:cs="Calibri"/>
          <w:b/>
          <w:b/>
          <w:bCs/>
          <w:lang w:val="fr-CH"/>
        </w:rPr>
      </w:pPr>
      <w:r>
        <w:rPr>
          <w:rFonts w:cs="Calibri" w:ascii="Calibri" w:hAnsi="Calibri"/>
          <w:b/>
          <w:bCs/>
          <w:lang w:val="fr-CH"/>
        </w:rPr>
        <w:t>Inventaire</w:t>
      </w:r>
    </w:p>
    <w:p>
      <w:pPr>
        <w:pStyle w:val="ListParagraph"/>
        <w:numPr>
          <w:ilvl w:val="0"/>
          <w:numId w:val="3"/>
        </w:numPr>
        <w:rPr>
          <w:rFonts w:ascii="Calibri" w:hAnsi="Calibri" w:cs="Calibri"/>
          <w:lang w:val="fr-CH"/>
        </w:rPr>
      </w:pPr>
      <w:r>
        <w:rPr>
          <w:rFonts w:cs="Calibri" w:ascii="Calibri" w:hAnsi="Calibri"/>
          <w:lang w:val="fr-CH"/>
        </w:rPr>
        <w:t>Scénario 1</w:t>
      </w:r>
    </w:p>
    <w:p>
      <w:pPr>
        <w:pStyle w:val="ListParagraph"/>
        <w:numPr>
          <w:ilvl w:val="0"/>
          <w:numId w:val="3"/>
        </w:numPr>
        <w:rPr>
          <w:rFonts w:ascii="Calibri" w:hAnsi="Calibri" w:cs="Calibri"/>
          <w:lang w:val="fr-CH"/>
        </w:rPr>
      </w:pPr>
      <w:r>
        <w:rPr>
          <w:rFonts w:cs="Calibri" w:ascii="Calibri" w:hAnsi="Calibri"/>
          <w:lang w:val="fr-CH"/>
        </w:rPr>
        <w:t>Scénario 2</w:t>
      </w:r>
    </w:p>
    <w:p>
      <w:pPr>
        <w:pStyle w:val="Normal"/>
        <w:rPr>
          <w:rFonts w:ascii="Calibri" w:hAnsi="Calibri" w:cs="Calibri"/>
          <w:sz w:val="10"/>
          <w:szCs w:val="10"/>
          <w:lang w:val="fr-CH"/>
        </w:rPr>
      </w:pPr>
      <w:r>
        <w:rPr>
          <w:rFonts w:cs="Calibri" w:ascii="Calibri" w:hAnsi="Calibri"/>
          <w:sz w:val="10"/>
          <w:szCs w:val="10"/>
          <w:lang w:val="fr-CH"/>
        </w:rPr>
      </w:r>
    </w:p>
    <w:p>
      <w:pPr>
        <w:pStyle w:val="ListParagraph"/>
        <w:widowControl/>
        <w:numPr>
          <w:ilvl w:val="0"/>
          <w:numId w:val="0"/>
        </w:numPr>
        <w:spacing w:lineRule="auto" w:line="276"/>
        <w:ind w:left="720" w:hanging="0"/>
        <w:jc w:val="left"/>
        <w:rPr/>
      </w:pPr>
      <w:r>
        <w:rPr/>
      </w:r>
      <w:r>
        <w:br w:type="page"/>
      </w:r>
    </w:p>
    <w:p>
      <w:pPr>
        <w:pStyle w:val="ListParagraph"/>
        <w:numPr>
          <w:ilvl w:val="0"/>
          <w:numId w:val="7"/>
        </w:numPr>
        <w:rPr>
          <w:rFonts w:ascii="Calibri" w:hAnsi="Calibri" w:cs="Calibri"/>
          <w:b/>
          <w:b/>
          <w:bCs/>
          <w:lang w:val="fr-CH"/>
        </w:rPr>
      </w:pPr>
      <w:r>
        <w:rPr>
          <w:rFonts w:cs="Calibri" w:ascii="Calibri" w:hAnsi="Calibri"/>
          <w:b/>
          <w:bCs/>
          <w:lang w:val="fr-CH"/>
        </w:rPr>
        <w:t>Résultats et Discussion</w:t>
      </w:r>
    </w:p>
    <w:p>
      <w:pPr>
        <w:pStyle w:val="ListParagraph"/>
        <w:numPr>
          <w:ilvl w:val="0"/>
          <w:numId w:val="4"/>
        </w:numPr>
        <w:ind w:left="1080" w:hanging="360"/>
        <w:rPr>
          <w:rFonts w:ascii="Calibri" w:hAnsi="Calibri" w:cs="Calibri"/>
          <w:lang w:val="fr-CH"/>
        </w:rPr>
      </w:pPr>
      <w:r>
        <w:rPr>
          <w:rFonts w:cs="Calibri" w:ascii="Calibri" w:hAnsi="Calibri"/>
          <w:lang w:val="fr-CH"/>
        </w:rPr>
        <w:t>Évaluation des impacts</w:t>
      </w:r>
    </w:p>
    <w:p>
      <w:pPr>
        <w:pStyle w:val="ListParagraph"/>
        <w:numPr>
          <w:ilvl w:val="0"/>
          <w:numId w:val="5"/>
        </w:numPr>
        <w:rPr>
          <w:rFonts w:ascii="Calibri" w:hAnsi="Calibri" w:cs="Calibri"/>
          <w:lang w:val="fr-CH"/>
        </w:rPr>
      </w:pPr>
      <w:r>
        <w:rPr>
          <w:rFonts w:cs="Calibri" w:ascii="Calibri" w:hAnsi="Calibri"/>
          <w:lang w:val="fr-CH"/>
        </w:rPr>
        <w:t>Processus dominants : identifier les processus ayant plus d’impacts sur le changement climatique jusqu’au niveau des sous-assemblages</w:t>
      </w:r>
    </w:p>
    <w:p>
      <w:pPr>
        <w:pStyle w:val="ListParagraph"/>
        <w:numPr>
          <w:ilvl w:val="0"/>
          <w:numId w:val="5"/>
        </w:numPr>
        <w:rPr>
          <w:rFonts w:ascii="Calibri" w:hAnsi="Calibri" w:cs="Calibri"/>
          <w:lang w:val="fr-CH"/>
        </w:rPr>
      </w:pPr>
      <w:r>
        <w:rPr>
          <w:rFonts w:cs="Calibri" w:ascii="Calibri" w:hAnsi="Calibri"/>
          <w:lang w:val="fr-CH"/>
        </w:rPr>
        <w:t>Substances dominantes : Identifier les substances ayant plus d’1% des impacts sur la santé humaine (effet cancérigène)</w:t>
      </w:r>
    </w:p>
    <w:p>
      <w:pPr>
        <w:pStyle w:val="ListParagraph"/>
        <w:numPr>
          <w:ilvl w:val="0"/>
          <w:numId w:val="4"/>
        </w:numPr>
        <w:ind w:left="1080" w:hanging="360"/>
        <w:rPr>
          <w:rFonts w:ascii="Calibri" w:hAnsi="Calibri" w:cs="Calibri"/>
          <w:lang w:val="fr-CH"/>
        </w:rPr>
      </w:pPr>
      <w:r>
        <w:rPr>
          <w:rFonts w:cs="Calibri" w:ascii="Calibri" w:hAnsi="Calibri"/>
          <w:lang w:val="fr-CH"/>
        </w:rPr>
        <w:t>Carbon payback time</w:t>
      </w:r>
    </w:p>
    <w:p>
      <w:pPr>
        <w:pStyle w:val="ListParagraph"/>
        <w:numPr>
          <w:ilvl w:val="0"/>
          <w:numId w:val="4"/>
        </w:numPr>
        <w:ind w:left="1080" w:hanging="360"/>
        <w:rPr>
          <w:rFonts w:ascii="Calibri" w:hAnsi="Calibri" w:cs="Calibri"/>
          <w:lang w:val="fr-CH"/>
        </w:rPr>
      </w:pPr>
      <w:r>
        <w:rPr>
          <w:rFonts w:cs="Calibri" w:ascii="Calibri" w:hAnsi="Calibri"/>
          <w:lang w:val="fr-CH"/>
        </w:rPr>
        <w:t>Energy payback time</w:t>
      </w:r>
    </w:p>
    <w:p>
      <w:pPr>
        <w:pStyle w:val="ListParagraph"/>
        <w:numPr>
          <w:ilvl w:val="0"/>
          <w:numId w:val="4"/>
        </w:numPr>
        <w:ind w:left="1080" w:hanging="360"/>
        <w:rPr>
          <w:rFonts w:ascii="Calibri" w:hAnsi="Calibri" w:cs="Calibri"/>
          <w:lang w:val="fr-CH"/>
        </w:rPr>
      </w:pPr>
      <w:r>
        <w:rPr>
          <w:rFonts w:cs="Calibri" w:ascii="Calibri" w:hAnsi="Calibri"/>
          <w:lang w:val="fr-CH"/>
        </w:rPr>
        <w:t>Analyse de sensibilité</w:t>
      </w:r>
    </w:p>
    <w:p>
      <w:pPr>
        <w:pStyle w:val="ListParagraph"/>
        <w:numPr>
          <w:ilvl w:val="0"/>
          <w:numId w:val="6"/>
        </w:numPr>
        <w:ind w:left="1440" w:hanging="360"/>
        <w:rPr>
          <w:rFonts w:ascii="Calibri" w:hAnsi="Calibri" w:cs="Calibri"/>
          <w:lang w:val="fr-CH"/>
        </w:rPr>
      </w:pPr>
      <w:r>
        <w:rPr>
          <w:rFonts w:cs="Calibri" w:ascii="Calibri" w:hAnsi="Calibri"/>
          <w:lang w:val="fr-CH"/>
        </w:rPr>
        <w:t>Sur le mix énergétique</w:t>
      </w:r>
    </w:p>
    <w:p>
      <w:pPr>
        <w:pStyle w:val="ListParagraph"/>
        <w:numPr>
          <w:ilvl w:val="0"/>
          <w:numId w:val="6"/>
        </w:numPr>
        <w:ind w:left="1440" w:hanging="360"/>
        <w:rPr>
          <w:rFonts w:ascii="Calibri" w:hAnsi="Calibri" w:cs="Calibri"/>
          <w:lang w:val="fr-CH"/>
        </w:rPr>
      </w:pPr>
      <w:r>
        <w:rPr>
          <w:rFonts w:cs="Calibri" w:ascii="Calibri" w:hAnsi="Calibri"/>
          <w:lang w:val="fr-CH"/>
        </w:rPr>
        <w:t>Sur le nettoyage</w:t>
      </w:r>
    </w:p>
    <w:p>
      <w:pPr>
        <w:pStyle w:val="ListParagraph"/>
        <w:numPr>
          <w:ilvl w:val="0"/>
          <w:numId w:val="4"/>
        </w:numPr>
        <w:ind w:left="1080" w:hanging="360"/>
        <w:rPr>
          <w:rFonts w:ascii="Calibri" w:hAnsi="Calibri" w:cs="Calibri"/>
          <w:lang w:val="fr-CH"/>
        </w:rPr>
      </w:pPr>
      <w:r>
        <w:rPr>
          <w:rFonts w:cs="Calibri" w:ascii="Calibri" w:hAnsi="Calibri"/>
          <w:lang w:val="fr-CH"/>
        </w:rPr>
        <w:t xml:space="preserve">Étape de contrôle </w:t>
      </w:r>
      <w:r>
        <w:rPr>
          <w:rFonts w:cs="Calibri" w:ascii="Calibri" w:hAnsi="Calibri"/>
          <w:lang w:val="fr-CH"/>
        </w:rPr>
        <w:t>(fait référence à la slide ci-dessous)</w:t>
      </w:r>
    </w:p>
    <w:p>
      <w:pPr>
        <w:pStyle w:val="ListParagraph"/>
        <w:numPr>
          <w:ilvl w:val="0"/>
          <w:numId w:val="0"/>
        </w:numPr>
        <w:ind w:left="1440" w:hanging="0"/>
        <w:rPr/>
      </w:pPr>
      <w:r>
        <w:rPr/>
      </w:r>
    </w:p>
    <w:p>
      <w:pPr>
        <w:pStyle w:val="ListParagraph"/>
        <w:rPr>
          <w:rFonts w:ascii="Calibri" w:hAnsi="Calibri" w:cs="Calibri"/>
          <w:sz w:val="12"/>
          <w:szCs w:val="12"/>
          <w:lang w:val="fr-CH"/>
        </w:rPr>
      </w:pPr>
      <w:r>
        <w:rPr>
          <w:rFonts w:cs="Calibri" w:ascii="Calibri" w:hAnsi="Calibri"/>
          <w:sz w:val="12"/>
          <w:szCs w:val="12"/>
          <w:lang w:val="fr-CH"/>
        </w:rPr>
        <w:drawing>
          <wp:anchor behindDoc="0" distT="0" distB="0" distL="0" distR="0" simplePos="0" locked="0" layoutInCell="1" allowOverlap="1" relativeHeight="2">
            <wp:simplePos x="0" y="0"/>
            <wp:positionH relativeFrom="column">
              <wp:posOffset>425450</wp:posOffset>
            </wp:positionH>
            <wp:positionV relativeFrom="paragraph">
              <wp:posOffset>-23495</wp:posOffset>
            </wp:positionV>
            <wp:extent cx="4518660" cy="321056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518660" cy="3210560"/>
                    </a:xfrm>
                    <a:prstGeom prst="rect">
                      <a:avLst/>
                    </a:prstGeom>
                  </pic:spPr>
                </pic:pic>
              </a:graphicData>
            </a:graphic>
          </wp:anchor>
        </w:drawing>
      </w:r>
    </w:p>
    <w:p>
      <w:pPr>
        <w:pStyle w:val="ListParagraph"/>
        <w:numPr>
          <w:ilvl w:val="0"/>
          <w:numId w:val="0"/>
        </w:numPr>
        <w:ind w:left="1440" w:hanging="0"/>
        <w:rPr>
          <w:rFonts w:ascii="Calibri" w:hAnsi="Calibri" w:cs="Calibri"/>
          <w:lang w:val="fr-CH"/>
        </w:rPr>
      </w:pPr>
      <w:r>
        <w:rPr/>
      </w:r>
    </w:p>
    <w:p>
      <w:pPr>
        <w:pStyle w:val="ListParagraph"/>
        <w:numPr>
          <w:ilvl w:val="0"/>
          <w:numId w:val="0"/>
        </w:numPr>
        <w:ind w:left="1440" w:hanging="0"/>
        <w:rPr>
          <w:rFonts w:ascii="Calibri" w:hAnsi="Calibri" w:cs="Calibri"/>
          <w:lang w:val="fr-CH"/>
        </w:rPr>
      </w:pPr>
      <w:r>
        <w:rPr/>
      </w:r>
    </w:p>
    <w:p>
      <w:pPr>
        <w:pStyle w:val="ListParagraph"/>
        <w:numPr>
          <w:ilvl w:val="0"/>
          <w:numId w:val="0"/>
        </w:numPr>
        <w:ind w:left="1440" w:hanging="0"/>
        <w:rPr>
          <w:rFonts w:ascii="Calibri" w:hAnsi="Calibri" w:cs="Calibri"/>
          <w:lang w:val="fr-CH"/>
        </w:rPr>
      </w:pPr>
      <w:r>
        <w:rPr/>
      </w:r>
    </w:p>
    <w:p>
      <w:pPr>
        <w:pStyle w:val="ListParagraph"/>
        <w:numPr>
          <w:ilvl w:val="0"/>
          <w:numId w:val="0"/>
        </w:numPr>
        <w:ind w:left="1440" w:hanging="0"/>
        <w:rPr>
          <w:rFonts w:ascii="Calibri" w:hAnsi="Calibri" w:cs="Calibri"/>
          <w:lang w:val="fr-CH"/>
        </w:rPr>
      </w:pPr>
      <w:r>
        <w:rPr/>
      </w:r>
    </w:p>
    <w:p>
      <w:pPr>
        <w:pStyle w:val="ListParagraph"/>
        <w:numPr>
          <w:ilvl w:val="0"/>
          <w:numId w:val="0"/>
        </w:numPr>
        <w:ind w:left="1440" w:hanging="0"/>
        <w:rPr>
          <w:rFonts w:ascii="Calibri" w:hAnsi="Calibri" w:cs="Calibri"/>
          <w:lang w:val="fr-CH"/>
        </w:rPr>
      </w:pPr>
      <w:r>
        <w:rPr/>
      </w:r>
    </w:p>
    <w:p>
      <w:pPr>
        <w:pStyle w:val="ListParagraph"/>
        <w:numPr>
          <w:ilvl w:val="0"/>
          <w:numId w:val="0"/>
        </w:numPr>
        <w:ind w:left="1440" w:hanging="0"/>
        <w:jc w:val="left"/>
        <w:rPr>
          <w:rFonts w:ascii="Calibri" w:hAnsi="Calibri" w:cs="Calibri"/>
          <w:lang w:val="fr-CH"/>
        </w:rPr>
      </w:pPr>
      <w:r>
        <w:rPr/>
      </w:r>
    </w:p>
    <w:p>
      <w:pPr>
        <w:pStyle w:val="ListParagraph"/>
        <w:numPr>
          <w:ilvl w:val="0"/>
          <w:numId w:val="0"/>
        </w:numPr>
        <w:ind w:left="1440" w:hanging="0"/>
        <w:jc w:val="left"/>
        <w:rPr>
          <w:rFonts w:ascii="Calibri" w:hAnsi="Calibri" w:cs="Calibri"/>
          <w:lang w:val="fr-CH"/>
        </w:rPr>
      </w:pPr>
      <w:r>
        <w:rPr/>
      </w:r>
    </w:p>
    <w:p>
      <w:pPr>
        <w:pStyle w:val="ListParagraph"/>
        <w:numPr>
          <w:ilvl w:val="0"/>
          <w:numId w:val="0"/>
        </w:numPr>
        <w:ind w:left="1440" w:hanging="0"/>
        <w:jc w:val="left"/>
        <w:rPr>
          <w:rFonts w:ascii="Calibri" w:hAnsi="Calibri" w:cs="Calibri"/>
          <w:lang w:val="fr-CH"/>
        </w:rPr>
      </w:pPr>
      <w:r>
        <w:rPr/>
      </w:r>
    </w:p>
    <w:p>
      <w:pPr>
        <w:pStyle w:val="ListParagraph"/>
        <w:numPr>
          <w:ilvl w:val="0"/>
          <w:numId w:val="0"/>
        </w:numPr>
        <w:ind w:left="1440" w:hanging="0"/>
        <w:jc w:val="left"/>
        <w:rPr>
          <w:rFonts w:ascii="Calibri" w:hAnsi="Calibri" w:cs="Calibri"/>
          <w:lang w:val="fr-CH"/>
        </w:rPr>
      </w:pPr>
      <w:r>
        <w:rPr/>
      </w:r>
    </w:p>
    <w:p>
      <w:pPr>
        <w:pStyle w:val="ListParagraph"/>
        <w:numPr>
          <w:ilvl w:val="0"/>
          <w:numId w:val="0"/>
        </w:numPr>
        <w:ind w:left="1440" w:hanging="0"/>
        <w:jc w:val="left"/>
        <w:rPr>
          <w:rFonts w:ascii="Calibri" w:hAnsi="Calibri" w:cs="Calibri"/>
          <w:lang w:val="fr-CH"/>
        </w:rPr>
      </w:pPr>
      <w:r>
        <w:rPr/>
      </w:r>
    </w:p>
    <w:p>
      <w:pPr>
        <w:pStyle w:val="ListParagraph"/>
        <w:numPr>
          <w:ilvl w:val="0"/>
          <w:numId w:val="0"/>
        </w:numPr>
        <w:ind w:left="1440" w:hanging="0"/>
        <w:jc w:val="left"/>
        <w:rPr>
          <w:rFonts w:ascii="Calibri" w:hAnsi="Calibri" w:cs="Calibri"/>
          <w:lang w:val="fr-CH"/>
        </w:rPr>
      </w:pPr>
      <w:r>
        <w:rPr/>
      </w:r>
    </w:p>
    <w:p>
      <w:pPr>
        <w:pStyle w:val="ListParagraph"/>
        <w:numPr>
          <w:ilvl w:val="0"/>
          <w:numId w:val="0"/>
        </w:numPr>
        <w:ind w:left="1440" w:hanging="0"/>
        <w:jc w:val="left"/>
        <w:rPr>
          <w:rFonts w:ascii="Calibri" w:hAnsi="Calibri" w:cs="Calibri"/>
          <w:lang w:val="fr-CH"/>
        </w:rPr>
      </w:pPr>
      <w:r>
        <w:rPr/>
      </w:r>
    </w:p>
    <w:p>
      <w:pPr>
        <w:pStyle w:val="ListParagraph"/>
        <w:numPr>
          <w:ilvl w:val="0"/>
          <w:numId w:val="0"/>
        </w:numPr>
        <w:ind w:left="1440" w:hanging="0"/>
        <w:jc w:val="left"/>
        <w:rPr>
          <w:rFonts w:ascii="Calibri" w:hAnsi="Calibri" w:cs="Calibri"/>
          <w:lang w:val="fr-CH"/>
        </w:rPr>
      </w:pPr>
      <w:r>
        <w:rPr/>
      </w:r>
    </w:p>
    <w:p>
      <w:pPr>
        <w:pStyle w:val="ListParagraph"/>
        <w:numPr>
          <w:ilvl w:val="0"/>
          <w:numId w:val="0"/>
        </w:numPr>
        <w:ind w:left="1440" w:hanging="0"/>
        <w:jc w:val="left"/>
        <w:rPr>
          <w:rFonts w:ascii="Calibri" w:hAnsi="Calibri" w:cs="Calibri"/>
          <w:lang w:val="fr-CH"/>
        </w:rPr>
      </w:pPr>
      <w:r>
        <w:rPr/>
      </w:r>
    </w:p>
    <w:p>
      <w:pPr>
        <w:pStyle w:val="ListParagraph"/>
        <w:numPr>
          <w:ilvl w:val="0"/>
          <w:numId w:val="0"/>
        </w:numPr>
        <w:ind w:left="1440" w:hanging="0"/>
        <w:jc w:val="left"/>
        <w:rPr>
          <w:rFonts w:ascii="Calibri" w:hAnsi="Calibri" w:cs="Calibri"/>
          <w:lang w:val="fr-CH"/>
        </w:rPr>
      </w:pPr>
      <w:r>
        <w:rPr/>
      </w:r>
    </w:p>
    <w:p>
      <w:pPr>
        <w:pStyle w:val="ListParagraph"/>
        <w:numPr>
          <w:ilvl w:val="0"/>
          <w:numId w:val="0"/>
        </w:numPr>
        <w:ind w:left="1440" w:hanging="0"/>
        <w:jc w:val="left"/>
        <w:rPr>
          <w:rFonts w:ascii="Calibri" w:hAnsi="Calibri" w:cs="Calibri"/>
          <w:lang w:val="fr-CH"/>
        </w:rPr>
      </w:pPr>
      <w:r>
        <w:rPr/>
      </w:r>
    </w:p>
    <w:p>
      <w:pPr>
        <w:pStyle w:val="ListParagraph"/>
        <w:numPr>
          <w:ilvl w:val="0"/>
          <w:numId w:val="0"/>
        </w:numPr>
        <w:ind w:left="1440" w:hanging="0"/>
        <w:jc w:val="left"/>
        <w:rPr>
          <w:rFonts w:ascii="Calibri" w:hAnsi="Calibri" w:cs="Calibri"/>
          <w:lang w:val="fr-CH"/>
        </w:rPr>
      </w:pPr>
      <w:r>
        <w:rPr/>
      </w:r>
    </w:p>
    <w:p>
      <w:pPr>
        <w:pStyle w:val="ListParagraph"/>
        <w:numPr>
          <w:ilvl w:val="0"/>
          <w:numId w:val="7"/>
        </w:numPr>
        <w:jc w:val="left"/>
        <w:rPr>
          <w:rFonts w:ascii="Calibri" w:hAnsi="Calibri" w:cs="Calibri"/>
          <w:lang w:val="fr-CH"/>
        </w:rPr>
      </w:pPr>
      <w:r>
        <w:rPr>
          <w:rFonts w:cs="Calibri" w:ascii="Calibri" w:hAnsi="Calibri"/>
          <w:b/>
          <w:bCs/>
          <w:lang w:val="fr-CH"/>
        </w:rPr>
        <w:t xml:space="preserve">Retour sur les hypothèses: </w:t>
      </w:r>
      <w:r>
        <w:rPr>
          <w:rFonts w:cs="Calibri" w:ascii="Calibri" w:hAnsi="Calibri"/>
          <w:i/>
          <w:iCs/>
          <w:lang w:val="fr-CH"/>
        </w:rPr>
        <w:t>Réexaminer les hypothèses énoncées dans l'introduction à la lumière des résultats et de la discussion.</w:t>
      </w:r>
    </w:p>
    <w:p>
      <w:pPr>
        <w:pStyle w:val="ListParagraph"/>
        <w:numPr>
          <w:ilvl w:val="0"/>
          <w:numId w:val="7"/>
        </w:numPr>
        <w:rPr>
          <w:rFonts w:ascii="Calibri" w:hAnsi="Calibri" w:cs="Calibri"/>
          <w:b/>
          <w:b/>
          <w:bCs/>
          <w:lang w:val="fr-CH"/>
        </w:rPr>
      </w:pPr>
      <w:r>
        <w:rPr>
          <w:rFonts w:cs="Calibri" w:ascii="Calibri" w:hAnsi="Calibri"/>
          <w:b/>
          <w:bCs/>
          <w:lang w:val="fr-CH"/>
        </w:rPr>
        <w:t>Conclusion</w:t>
      </w:r>
    </w:p>
    <w:p>
      <w:pPr>
        <w:pStyle w:val="ListParagraph"/>
        <w:numPr>
          <w:ilvl w:val="0"/>
          <w:numId w:val="7"/>
        </w:numPr>
        <w:rPr>
          <w:rFonts w:ascii="Calibri" w:hAnsi="Calibri" w:cs="Calibri"/>
          <w:b/>
          <w:b/>
          <w:bCs/>
          <w:lang w:val="fr-CH"/>
        </w:rPr>
      </w:pPr>
      <w:r>
        <w:rPr>
          <w:rFonts w:cs="Calibri" w:ascii="Calibri" w:hAnsi="Calibri"/>
          <w:b/>
          <w:bCs/>
          <w:lang w:val="fr-CH"/>
        </w:rPr>
        <w:t>Bibliographie</w:t>
      </w:r>
    </w:p>
    <w:p>
      <w:pPr>
        <w:pStyle w:val="ListParagraph"/>
        <w:numPr>
          <w:ilvl w:val="0"/>
          <w:numId w:val="7"/>
        </w:numPr>
        <w:spacing w:before="0" w:after="120"/>
        <w:contextualSpacing/>
        <w:rPr>
          <w:rFonts w:ascii="Calibri" w:hAnsi="Calibri" w:cs="Calibri"/>
          <w:b/>
          <w:b/>
          <w:bCs/>
          <w:lang w:val="fr-CH"/>
        </w:rPr>
      </w:pPr>
      <w:r>
        <w:rPr>
          <w:rFonts w:cs="Calibri" w:ascii="Calibri" w:hAnsi="Calibri"/>
          <w:b/>
          <w:bCs/>
          <w:lang w:val="fr-CH"/>
        </w:rPr>
        <w:t>Annexes</w:t>
      </w:r>
    </w:p>
    <w:sectPr>
      <w:type w:val="nextPage"/>
      <w:pgSz w:w="11906" w:h="16838"/>
      <w:pgMar w:left="1440" w:right="1440" w:header="0" w:top="851"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Calibri">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aa-E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aa-ET"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120"/>
      <w:jc w:val="left"/>
    </w:pPr>
    <w:rPr>
      <w:rFonts w:ascii="Aptos" w:hAnsi="Aptos" w:eastAsia="Aptos" w:cs="" w:asciiTheme="minorHAnsi" w:cstheme="minorBidi" w:eastAsiaTheme="minorHAnsi" w:hAnsiTheme="minorHAnsi"/>
      <w:color w:val="auto"/>
      <w:kern w:val="2"/>
      <w:sz w:val="24"/>
      <w:szCs w:val="24"/>
      <w:lang w:val="aa-ET" w:eastAsia="en-US" w:bidi="ar-SA"/>
      <w14:ligatures w14:val="standardContextual"/>
    </w:rPr>
  </w:style>
  <w:style w:type="paragraph" w:styleId="Titre1">
    <w:name w:val="Heading 1"/>
    <w:basedOn w:val="Normal"/>
    <w:next w:val="Normal"/>
    <w:link w:val="Titre1Car"/>
    <w:uiPriority w:val="9"/>
    <w:qFormat/>
    <w:rsid w:val="00281e43"/>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itre2">
    <w:name w:val="Heading 2"/>
    <w:basedOn w:val="Normal"/>
    <w:next w:val="Normal"/>
    <w:link w:val="Titre2Car"/>
    <w:uiPriority w:val="9"/>
    <w:semiHidden/>
    <w:unhideWhenUsed/>
    <w:qFormat/>
    <w:rsid w:val="00281e43"/>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itre3">
    <w:name w:val="Heading 3"/>
    <w:basedOn w:val="Normal"/>
    <w:next w:val="Normal"/>
    <w:link w:val="Titre3Car"/>
    <w:uiPriority w:val="9"/>
    <w:semiHidden/>
    <w:unhideWhenUsed/>
    <w:qFormat/>
    <w:rsid w:val="00281e43"/>
    <w:pPr>
      <w:keepNext w:val="true"/>
      <w:keepLines/>
      <w:spacing w:before="160" w:after="80"/>
      <w:outlineLvl w:val="2"/>
    </w:pPr>
    <w:rPr>
      <w:rFonts w:eastAsia="" w:cs="" w:cstheme="majorBidi" w:eastAsiaTheme="majorEastAsia"/>
      <w:color w:val="0F4761" w:themeColor="accent1" w:themeShade="bf"/>
      <w:sz w:val="28"/>
      <w:szCs w:val="28"/>
    </w:rPr>
  </w:style>
  <w:style w:type="paragraph" w:styleId="Titre4">
    <w:name w:val="Heading 4"/>
    <w:basedOn w:val="Normal"/>
    <w:next w:val="Normal"/>
    <w:link w:val="Titre4Car"/>
    <w:uiPriority w:val="9"/>
    <w:semiHidden/>
    <w:unhideWhenUsed/>
    <w:qFormat/>
    <w:rsid w:val="00281e43"/>
    <w:pPr>
      <w:keepNext w:val="true"/>
      <w:keepLines/>
      <w:spacing w:before="80" w:after="40"/>
      <w:outlineLvl w:val="3"/>
    </w:pPr>
    <w:rPr>
      <w:rFonts w:eastAsia="" w:cs="" w:cstheme="majorBidi" w:eastAsiaTheme="majorEastAsia"/>
      <w:i/>
      <w:iCs/>
      <w:color w:val="0F4761" w:themeColor="accent1" w:themeShade="bf"/>
    </w:rPr>
  </w:style>
  <w:style w:type="paragraph" w:styleId="Titre5">
    <w:name w:val="Heading 5"/>
    <w:basedOn w:val="Normal"/>
    <w:next w:val="Normal"/>
    <w:link w:val="Titre5Car"/>
    <w:uiPriority w:val="9"/>
    <w:semiHidden/>
    <w:unhideWhenUsed/>
    <w:qFormat/>
    <w:rsid w:val="00281e43"/>
    <w:pPr>
      <w:keepNext w:val="true"/>
      <w:keepLines/>
      <w:spacing w:before="80" w:after="40"/>
      <w:outlineLvl w:val="4"/>
    </w:pPr>
    <w:rPr>
      <w:rFonts w:eastAsia="" w:cs="" w:cstheme="majorBidi" w:eastAsiaTheme="majorEastAsia"/>
      <w:color w:val="0F4761" w:themeColor="accent1" w:themeShade="bf"/>
    </w:rPr>
  </w:style>
  <w:style w:type="paragraph" w:styleId="Titre6">
    <w:name w:val="Heading 6"/>
    <w:basedOn w:val="Normal"/>
    <w:next w:val="Normal"/>
    <w:link w:val="Titre6Car"/>
    <w:uiPriority w:val="9"/>
    <w:semiHidden/>
    <w:unhideWhenUsed/>
    <w:qFormat/>
    <w:rsid w:val="00281e43"/>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Titre7Car"/>
    <w:uiPriority w:val="9"/>
    <w:semiHidden/>
    <w:unhideWhenUsed/>
    <w:qFormat/>
    <w:rsid w:val="00281e43"/>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Titre8Car"/>
    <w:uiPriority w:val="9"/>
    <w:semiHidden/>
    <w:unhideWhenUsed/>
    <w:qFormat/>
    <w:rsid w:val="00281e43"/>
    <w:pPr>
      <w:keepNext w:val="true"/>
      <w:keepLines/>
      <w:spacing w:before="0" w:after="0"/>
      <w:outlineLvl w:val="7"/>
    </w:pPr>
    <w:rPr>
      <w:rFonts w:eastAsia="" w:cs="" w:cstheme="majorBidi" w:eastAsiaTheme="majorEastAsia"/>
      <w:i/>
      <w:iCs/>
      <w:color w:val="272727" w:themeColor="text1" w:themeTint="d8"/>
    </w:rPr>
  </w:style>
  <w:style w:type="paragraph" w:styleId="Titre9">
    <w:name w:val="Heading 9"/>
    <w:basedOn w:val="Normal"/>
    <w:next w:val="Normal"/>
    <w:link w:val="Titre9Car"/>
    <w:uiPriority w:val="9"/>
    <w:semiHidden/>
    <w:unhideWhenUsed/>
    <w:qFormat/>
    <w:rsid w:val="00281e43"/>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281e43"/>
    <w:rPr>
      <w:rFonts w:ascii="Aptos Display" w:hAnsi="Aptos Display" w:eastAsia="" w:cs="" w:asciiTheme="majorHAnsi" w:cstheme="majorBidi" w:eastAsiaTheme="majorEastAsia" w:hAnsiTheme="majorHAnsi"/>
      <w:color w:val="0F4761" w:themeColor="accent1" w:themeShade="bf"/>
      <w:sz w:val="40"/>
      <w:szCs w:val="40"/>
    </w:rPr>
  </w:style>
  <w:style w:type="character" w:styleId="Titre2Car" w:customStyle="1">
    <w:name w:val="Titre 2 Car"/>
    <w:basedOn w:val="DefaultParagraphFont"/>
    <w:link w:val="Titre2"/>
    <w:uiPriority w:val="9"/>
    <w:semiHidden/>
    <w:qFormat/>
    <w:rsid w:val="00281e43"/>
    <w:rPr>
      <w:rFonts w:ascii="Aptos Display" w:hAnsi="Aptos Display" w:eastAsia="" w:cs="" w:asciiTheme="majorHAnsi" w:cstheme="majorBidi" w:eastAsiaTheme="majorEastAsia" w:hAnsiTheme="majorHAnsi"/>
      <w:color w:val="0F4761" w:themeColor="accent1" w:themeShade="bf"/>
      <w:sz w:val="32"/>
      <w:szCs w:val="32"/>
    </w:rPr>
  </w:style>
  <w:style w:type="character" w:styleId="Titre3Car" w:customStyle="1">
    <w:name w:val="Titre 3 Car"/>
    <w:basedOn w:val="DefaultParagraphFont"/>
    <w:link w:val="Titre3"/>
    <w:uiPriority w:val="9"/>
    <w:semiHidden/>
    <w:qFormat/>
    <w:rsid w:val="00281e43"/>
    <w:rPr>
      <w:rFonts w:eastAsia="" w:cs="" w:cstheme="majorBidi" w:eastAsiaTheme="majorEastAsia"/>
      <w:color w:val="0F4761" w:themeColor="accent1" w:themeShade="bf"/>
      <w:sz w:val="28"/>
      <w:szCs w:val="28"/>
    </w:rPr>
  </w:style>
  <w:style w:type="character" w:styleId="Titre4Car" w:customStyle="1">
    <w:name w:val="Titre 4 Car"/>
    <w:basedOn w:val="DefaultParagraphFont"/>
    <w:link w:val="Titre4"/>
    <w:uiPriority w:val="9"/>
    <w:semiHidden/>
    <w:qFormat/>
    <w:rsid w:val="00281e43"/>
    <w:rPr>
      <w:rFonts w:eastAsia="" w:cs="" w:cstheme="majorBidi" w:eastAsiaTheme="majorEastAsia"/>
      <w:i/>
      <w:iCs/>
      <w:color w:val="0F4761" w:themeColor="accent1" w:themeShade="bf"/>
    </w:rPr>
  </w:style>
  <w:style w:type="character" w:styleId="Titre5Car" w:customStyle="1">
    <w:name w:val="Titre 5 Car"/>
    <w:basedOn w:val="DefaultParagraphFont"/>
    <w:link w:val="Titre5"/>
    <w:uiPriority w:val="9"/>
    <w:semiHidden/>
    <w:qFormat/>
    <w:rsid w:val="00281e43"/>
    <w:rPr>
      <w:rFonts w:eastAsia="" w:cs="" w:cstheme="majorBidi" w:eastAsiaTheme="majorEastAsia"/>
      <w:color w:val="0F4761" w:themeColor="accent1" w:themeShade="bf"/>
    </w:rPr>
  </w:style>
  <w:style w:type="character" w:styleId="Titre6Car" w:customStyle="1">
    <w:name w:val="Titre 6 Car"/>
    <w:basedOn w:val="DefaultParagraphFont"/>
    <w:link w:val="Titre6"/>
    <w:uiPriority w:val="9"/>
    <w:semiHidden/>
    <w:qFormat/>
    <w:rsid w:val="00281e43"/>
    <w:rPr>
      <w:rFonts w:eastAsia="" w:cs="" w:cstheme="majorBidi" w:eastAsiaTheme="majorEastAsia"/>
      <w:i/>
      <w:iCs/>
      <w:color w:val="595959" w:themeColor="text1" w:themeTint="a6"/>
    </w:rPr>
  </w:style>
  <w:style w:type="character" w:styleId="Titre7Car" w:customStyle="1">
    <w:name w:val="Titre 7 Car"/>
    <w:basedOn w:val="DefaultParagraphFont"/>
    <w:link w:val="Titre7"/>
    <w:uiPriority w:val="9"/>
    <w:semiHidden/>
    <w:qFormat/>
    <w:rsid w:val="00281e43"/>
    <w:rPr>
      <w:rFonts w:eastAsia="" w:cs="" w:cstheme="majorBidi" w:eastAsiaTheme="majorEastAsia"/>
      <w:color w:val="595959" w:themeColor="text1" w:themeTint="a6"/>
    </w:rPr>
  </w:style>
  <w:style w:type="character" w:styleId="Titre8Car" w:customStyle="1">
    <w:name w:val="Titre 8 Car"/>
    <w:basedOn w:val="DefaultParagraphFont"/>
    <w:link w:val="Titre8"/>
    <w:uiPriority w:val="9"/>
    <w:semiHidden/>
    <w:qFormat/>
    <w:rsid w:val="00281e43"/>
    <w:rPr>
      <w:rFonts w:eastAsia="" w:cs="" w:cstheme="majorBidi" w:eastAsiaTheme="majorEastAsia"/>
      <w:i/>
      <w:iCs/>
      <w:color w:val="272727" w:themeColor="text1" w:themeTint="d8"/>
    </w:rPr>
  </w:style>
  <w:style w:type="character" w:styleId="Titre9Car" w:customStyle="1">
    <w:name w:val="Titre 9 Car"/>
    <w:basedOn w:val="DefaultParagraphFont"/>
    <w:link w:val="Titre9"/>
    <w:uiPriority w:val="9"/>
    <w:semiHidden/>
    <w:qFormat/>
    <w:rsid w:val="00281e43"/>
    <w:rPr>
      <w:rFonts w:eastAsia="" w:cs="" w:cstheme="majorBidi" w:eastAsiaTheme="majorEastAsia"/>
      <w:color w:val="272727" w:themeColor="text1" w:themeTint="d8"/>
    </w:rPr>
  </w:style>
  <w:style w:type="character" w:styleId="TitreCar" w:customStyle="1">
    <w:name w:val="Titre Car"/>
    <w:basedOn w:val="DefaultParagraphFont"/>
    <w:link w:val="Titre"/>
    <w:uiPriority w:val="10"/>
    <w:qFormat/>
    <w:rsid w:val="00281e43"/>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link w:val="Sous-titre"/>
    <w:uiPriority w:val="11"/>
    <w:qFormat/>
    <w:rsid w:val="00281e43"/>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Citation"/>
    <w:uiPriority w:val="29"/>
    <w:qFormat/>
    <w:rsid w:val="00281e43"/>
    <w:rPr>
      <w:i/>
      <w:iCs/>
      <w:color w:val="404040" w:themeColor="text1" w:themeTint="bf"/>
    </w:rPr>
  </w:style>
  <w:style w:type="character" w:styleId="IntenseEmphasis">
    <w:name w:val="Intense Emphasis"/>
    <w:basedOn w:val="DefaultParagraphFont"/>
    <w:uiPriority w:val="21"/>
    <w:qFormat/>
    <w:rsid w:val="00281e43"/>
    <w:rPr>
      <w:i/>
      <w:iCs/>
      <w:color w:val="0F4761" w:themeColor="accent1" w:themeShade="bf"/>
    </w:rPr>
  </w:style>
  <w:style w:type="character" w:styleId="CitationintenseCar" w:customStyle="1">
    <w:name w:val="Citation intense Car"/>
    <w:basedOn w:val="DefaultParagraphFont"/>
    <w:link w:val="Citationintense"/>
    <w:uiPriority w:val="30"/>
    <w:qFormat/>
    <w:rsid w:val="00281e43"/>
    <w:rPr>
      <w:i/>
      <w:iCs/>
      <w:color w:val="0F4761" w:themeColor="accent1" w:themeShade="bf"/>
    </w:rPr>
  </w:style>
  <w:style w:type="character" w:styleId="IntenseReference">
    <w:name w:val="Intense Reference"/>
    <w:basedOn w:val="DefaultParagraphFont"/>
    <w:uiPriority w:val="32"/>
    <w:qFormat/>
    <w:rsid w:val="00281e43"/>
    <w:rPr>
      <w:b/>
      <w:bCs/>
      <w:smallCaps/>
      <w:color w:val="0F4761" w:themeColor="accent1" w:themeShade="bf"/>
      <w:spacing w:val="5"/>
    </w:rPr>
  </w:style>
  <w:style w:type="character" w:styleId="Caractresdenumrotation">
    <w:name w:val="Caractères de numérotation"/>
    <w:qFormat/>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reprincipal">
    <w:name w:val="Title"/>
    <w:basedOn w:val="Normal"/>
    <w:next w:val="Normal"/>
    <w:link w:val="TitreCar"/>
    <w:uiPriority w:val="10"/>
    <w:qFormat/>
    <w:rsid w:val="00281e43"/>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oustitre">
    <w:name w:val="Subtitle"/>
    <w:basedOn w:val="Normal"/>
    <w:next w:val="Normal"/>
    <w:link w:val="Sous-titreCar"/>
    <w:uiPriority w:val="11"/>
    <w:qFormat/>
    <w:rsid w:val="00281e43"/>
    <w:pPr>
      <w:spacing w:before="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281e43"/>
    <w:pPr>
      <w:spacing w:before="160" w:after="160"/>
      <w:jc w:val="center"/>
    </w:pPr>
    <w:rPr>
      <w:i/>
      <w:iCs/>
      <w:color w:val="404040" w:themeColor="text1" w:themeTint="bf"/>
    </w:rPr>
  </w:style>
  <w:style w:type="paragraph" w:styleId="ListParagraph">
    <w:name w:val="List Paragraph"/>
    <w:basedOn w:val="Normal"/>
    <w:uiPriority w:val="34"/>
    <w:qFormat/>
    <w:rsid w:val="00281e43"/>
    <w:pPr>
      <w:spacing w:before="0" w:after="120"/>
      <w:ind w:left="720" w:hanging="0"/>
      <w:contextualSpacing/>
    </w:pPr>
    <w:rPr/>
  </w:style>
  <w:style w:type="paragraph" w:styleId="IntenseQuote">
    <w:name w:val="Intense Quote"/>
    <w:basedOn w:val="Normal"/>
    <w:next w:val="Normal"/>
    <w:link w:val="CitationintenseCar"/>
    <w:uiPriority w:val="30"/>
    <w:qFormat/>
    <w:rsid w:val="00281e43"/>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C9EFA-5C05-480A-AB12-DBB4BA50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Application>LibreOffice/6.4.7.2$Linux_X86_64 LibreOffice_project/40$Build-2</Application>
  <Pages>2</Pages>
  <Words>212</Words>
  <Characters>1118</Characters>
  <CharactersWithSpaces>1269</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2024-03-13T16:57:00Z</dcterms:created>
  <dc:creator>Aleksa Maslac</dc:creator>
  <dc:description/>
  <dc:language>fr-CH</dc:language>
  <cp:lastModifiedBy/>
  <dcterms:modified xsi:type="dcterms:W3CDTF">2025-05-19T18:35:51Z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